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Lyrics to Three Is A Magic Number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Three is a magic number. 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Yes it is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,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it's a magic number. 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Somewhere in the ancient, mystic trinity 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You get three as a magic number.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The past and the present and the future,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Faith and hope and charity,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The heart and the brain and the body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Give you three.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That's a magic number.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It takes three legs to make a tri-pod or to make a table stand.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It takes three wheels to make a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ve-hicle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called a tricycle.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Every triangle has three corners,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Every triangle has three sides,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No more, no less.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You don't have to guess.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When it's three you can see it's a magic number.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 man and a woman had a little baby.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Yes, they did.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They had three in the family.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That's a magic number.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3, 6, 9... 12, 15, 18... 21, 24, 27... 30.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3, 6, 9... 12, 15, 18... 21, 24, 27... 30.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 ten is... &gt;&gt; 30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nine is... &gt;&gt; 27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eight is... &gt;&gt; 24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seven is... &gt;&gt; 21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lastRenderedPageBreak/>
        <w:t>Three times six is 18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three times five is 15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four is twelve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three times three is nine and three times two is six.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three times one is three of course.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3, 6, 9.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12, 15, 18.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21, 24, 27... 30.</w:t>
      </w:r>
      <w:proofErr w:type="gramEnd"/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</w:t>
      </w:r>
      <w:bookmarkStart w:id="0" w:name="_GoBack"/>
      <w:bookmarkEnd w:id="0"/>
      <w:r>
        <w:rPr>
          <w:rFonts w:ascii="Tahoma" w:hAnsi="Tahoma" w:cs="Tahoma"/>
          <w:color w:val="262626"/>
          <w:sz w:val="26"/>
          <w:szCs w:val="26"/>
        </w:rPr>
        <w:t>e times ten is... 30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nine is 27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eight is... 24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seven is... 21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Three times six is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18,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three times five is 15,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Three times four is twelve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three times three is nine and three times two is six.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And three times one... 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That's a magic number.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 man and a woman had a little baby.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Yes, they did.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They had three in the family.</w:t>
      </w:r>
    </w:p>
    <w:p w:rsidR="006E772A" w:rsidRDefault="006E772A" w:rsidP="006E772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That's a magic number.</w:t>
      </w:r>
    </w:p>
    <w:p w:rsidR="007F2C8A" w:rsidRDefault="007F2C8A"/>
    <w:sectPr w:rsidR="007F2C8A" w:rsidSect="006E772A">
      <w:pgSz w:w="15840" w:h="12240" w:orient="landscape"/>
      <w:pgMar w:top="936" w:right="1368" w:bottom="792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A"/>
    <w:rsid w:val="006E772A"/>
    <w:rsid w:val="007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E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1</cp:revision>
  <dcterms:created xsi:type="dcterms:W3CDTF">2015-10-26T17:34:00Z</dcterms:created>
  <dcterms:modified xsi:type="dcterms:W3CDTF">2015-10-26T17:37:00Z</dcterms:modified>
</cp:coreProperties>
</file>